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A" w:rsidRPr="00687B10" w:rsidRDefault="00E908BA" w:rsidP="00E908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bookmarkEnd w:id="0"/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07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2022</w:t>
      </w:r>
      <w:r w:rsidRPr="00F0715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E908BA" w:rsidRPr="00F07157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Председатель –</w:t>
      </w:r>
      <w:r>
        <w:rPr>
          <w:rFonts w:ascii="Times New Roman" w:hAnsi="Times New Roman"/>
          <w:sz w:val="28"/>
          <w:szCs w:val="28"/>
        </w:rPr>
        <w:t xml:space="preserve"> Мотовилова Татьяна Сергеевна</w:t>
      </w:r>
      <w:r w:rsidRPr="00E376E8">
        <w:rPr>
          <w:rFonts w:ascii="Times New Roman" w:hAnsi="Times New Roman"/>
          <w:sz w:val="28"/>
          <w:szCs w:val="28"/>
        </w:rPr>
        <w:t>, педагог.</w:t>
      </w:r>
      <w:r w:rsidRPr="00E908BA">
        <w:rPr>
          <w:rFonts w:ascii="Times New Roman" w:hAnsi="Times New Roman"/>
          <w:sz w:val="28"/>
          <w:szCs w:val="28"/>
        </w:rPr>
        <w:t xml:space="preserve"> </w:t>
      </w:r>
    </w:p>
    <w:p w:rsidR="00E908BA" w:rsidRPr="00E376E8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– Лукина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Присутствовало 1</w:t>
      </w:r>
      <w:r>
        <w:rPr>
          <w:rFonts w:ascii="Times New Roman" w:hAnsi="Times New Roman"/>
          <w:sz w:val="28"/>
          <w:szCs w:val="28"/>
        </w:rPr>
        <w:t>1</w:t>
      </w:r>
      <w:r w:rsidRPr="00D9409D">
        <w:rPr>
          <w:rFonts w:ascii="Times New Roman" w:hAnsi="Times New Roman"/>
          <w:sz w:val="28"/>
          <w:szCs w:val="28"/>
        </w:rPr>
        <w:t xml:space="preserve"> человек.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 xml:space="preserve">Отсутствовало 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9409D">
        <w:rPr>
          <w:rFonts w:ascii="Times New Roman" w:hAnsi="Times New Roman"/>
          <w:sz w:val="28"/>
          <w:szCs w:val="28"/>
        </w:rPr>
        <w:t>человек.</w:t>
      </w:r>
    </w:p>
    <w:p w:rsidR="00E908BA" w:rsidRPr="00A90EA3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491E8E">
        <w:rPr>
          <w:rFonts w:ascii="Times New Roman" w:hAnsi="Times New Roman"/>
          <w:sz w:val="28"/>
          <w:szCs w:val="28"/>
        </w:rPr>
        <w:t xml:space="preserve">Приглашённые лица: </w:t>
      </w:r>
      <w:r w:rsidRPr="00A90EA3">
        <w:rPr>
          <w:rFonts w:ascii="Times New Roman" w:hAnsi="Times New Roman"/>
          <w:sz w:val="28"/>
          <w:szCs w:val="28"/>
        </w:rPr>
        <w:t xml:space="preserve">старший воспитатель </w:t>
      </w:r>
      <w:proofErr w:type="spellStart"/>
      <w:r w:rsidRPr="00A90EA3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A90EA3">
        <w:rPr>
          <w:rFonts w:ascii="Times New Roman" w:hAnsi="Times New Roman"/>
          <w:sz w:val="28"/>
          <w:szCs w:val="28"/>
        </w:rPr>
        <w:t xml:space="preserve"> М.В., начальник хозотдела </w:t>
      </w:r>
      <w:proofErr w:type="spellStart"/>
      <w:r w:rsidRPr="00A90EA3">
        <w:rPr>
          <w:rFonts w:ascii="Times New Roman" w:hAnsi="Times New Roman"/>
          <w:sz w:val="28"/>
          <w:szCs w:val="28"/>
        </w:rPr>
        <w:t>Смилькт</w:t>
      </w:r>
      <w:proofErr w:type="spellEnd"/>
      <w:r w:rsidRPr="00A90EA3">
        <w:rPr>
          <w:rFonts w:ascii="Times New Roman" w:hAnsi="Times New Roman"/>
          <w:sz w:val="28"/>
          <w:szCs w:val="28"/>
        </w:rPr>
        <w:t xml:space="preserve"> А.Ж., ме</w:t>
      </w:r>
      <w:r w:rsidR="005A1AD4">
        <w:rPr>
          <w:rFonts w:ascii="Times New Roman" w:hAnsi="Times New Roman"/>
          <w:sz w:val="28"/>
          <w:szCs w:val="28"/>
        </w:rPr>
        <w:t>дицинская сестра Козленок Л.Е.</w:t>
      </w:r>
    </w:p>
    <w:p w:rsidR="00E908BA" w:rsidRPr="000C3BF4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0C3BF4" w:rsidRDefault="00E908BA" w:rsidP="00E90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BF4">
        <w:rPr>
          <w:rFonts w:ascii="Times New Roman" w:hAnsi="Times New Roman" w:cs="Times New Roman"/>
          <w:sz w:val="28"/>
          <w:szCs w:val="28"/>
        </w:rPr>
        <w:t xml:space="preserve">Составление плана работы </w:t>
      </w:r>
      <w:r>
        <w:rPr>
          <w:rFonts w:ascii="Times New Roman" w:hAnsi="Times New Roman" w:cs="Times New Roman"/>
          <w:sz w:val="28"/>
          <w:szCs w:val="28"/>
        </w:rPr>
        <w:t>и согласование членов УС на 2022 – 2023</w:t>
      </w:r>
      <w:r w:rsidRPr="000C3B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908BA" w:rsidRDefault="00E908BA" w:rsidP="00E90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прогулочных участков, здания и групповых помещений на безопасность и ремонт оборудования в осенний период 2022 года.</w:t>
      </w:r>
    </w:p>
    <w:p w:rsidR="00E908BA" w:rsidRDefault="00E908BA" w:rsidP="005A1A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рабочей программы воспитания БДОУ «Детский сад № 1 г. Тары».</w:t>
      </w:r>
    </w:p>
    <w:p w:rsidR="005A1AD4" w:rsidRPr="005A1AD4" w:rsidRDefault="005A1AD4" w:rsidP="005A1A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Т. С. сделала доклад об основных направлениях работы УС, перспективах его деятельности, необходимости корректировки списка членов Совета.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ознакомила с планом участия учреждения в мероприятиях разного уровня.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1.Согласовать план работы и список членов УС на 2022 – 2023 учебный год.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Смилькт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 ознакомил с результатами проверки прогулочных участков и здания в целом к эксплуатации в зимних условиях, их готовности к новому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учебному году.</w:t>
      </w:r>
      <w:r w:rsidR="005A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D4">
        <w:rPr>
          <w:rFonts w:ascii="Times New Roman" w:hAnsi="Times New Roman" w:cs="Times New Roman"/>
          <w:sz w:val="28"/>
          <w:szCs w:val="28"/>
        </w:rPr>
        <w:t>Смилькт</w:t>
      </w:r>
      <w:proofErr w:type="spellEnd"/>
      <w:r w:rsidR="005A1AD4">
        <w:rPr>
          <w:rFonts w:ascii="Times New Roman" w:hAnsi="Times New Roman" w:cs="Times New Roman"/>
          <w:sz w:val="28"/>
          <w:szCs w:val="28"/>
        </w:rPr>
        <w:t xml:space="preserve"> А. Ж. </w:t>
      </w:r>
      <w:r>
        <w:rPr>
          <w:rFonts w:ascii="Times New Roman" w:hAnsi="Times New Roman" w:cs="Times New Roman"/>
          <w:sz w:val="28"/>
          <w:szCs w:val="28"/>
        </w:rPr>
        <w:t>проанализировал готовность групповых помещений на безопасность и ремонт оборудования.</w:t>
      </w:r>
    </w:p>
    <w:p w:rsidR="00E908BA" w:rsidRPr="001D4330" w:rsidRDefault="00675971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-1095474</wp:posOffset>
            </wp:positionV>
            <wp:extent cx="7483273" cy="10595295"/>
            <wp:effectExtent l="19050" t="0" r="3377" b="0"/>
            <wp:wrapNone/>
            <wp:docPr id="1" name="Рисунок 1" descr="C:\Users\User\Desktop\Сканы\Скан_202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_2024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969" cy="1059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8BA">
        <w:rPr>
          <w:rFonts w:ascii="Times New Roman" w:hAnsi="Times New Roman" w:cs="Times New Roman"/>
          <w:sz w:val="28"/>
          <w:szCs w:val="28"/>
        </w:rPr>
        <w:t xml:space="preserve">Козленок Л.Е. уточнила цели и сроки проведения осмотров на контроль безопасности.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удовлетворительной работу учреждения по подготовке прогулочных участков, здания и групповых помещений к новому учебному году.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3.ВЫСТУПИЛИ: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Н.П. ознакомила с рабочей программой воспитания БДОУ «Детский сад № 1 г. Тары».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908BA" w:rsidRPr="00C942D6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Ермолова Л. М. сделала доклад об особенностях воспитательного процесса в ДОУ, основных направлениях самоанализа воспитательной работы.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3.Согласовать рабочую программу воспитания БДОУ «Детский сад № 1 г. Тары».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D4" w:rsidRDefault="005A1AD4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E376E8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К. П. Лукина</w:t>
      </w:r>
    </w:p>
    <w:p w:rsidR="00E908BA" w:rsidRPr="00687B10" w:rsidRDefault="00E908BA" w:rsidP="00E90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06C" w:rsidRDefault="0071506C"/>
    <w:sectPr w:rsidR="0071506C" w:rsidSect="005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133"/>
    <w:multiLevelType w:val="hybridMultilevel"/>
    <w:tmpl w:val="E0E8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08BA"/>
    <w:rsid w:val="00322C52"/>
    <w:rsid w:val="004D2506"/>
    <w:rsid w:val="005A1AD4"/>
    <w:rsid w:val="00675971"/>
    <w:rsid w:val="0071506C"/>
    <w:rsid w:val="009C0914"/>
    <w:rsid w:val="00E908BA"/>
    <w:rsid w:val="00F0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71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2023-03-23T07:50:00Z</dcterms:created>
  <dcterms:modified xsi:type="dcterms:W3CDTF">2024-05-26T14:30:00Z</dcterms:modified>
</cp:coreProperties>
</file>